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A632" w14:textId="6FC62859" w:rsidR="001032F8" w:rsidRPr="0043230A" w:rsidRDefault="00000000" w:rsidP="001032F8">
      <w:pPr>
        <w:pStyle w:val="Titre"/>
        <w:ind w:left="0"/>
        <w:jc w:val="center"/>
        <w:rPr>
          <w:rFonts w:ascii="Century Gothic" w:hAnsi="Century Gothic"/>
          <w:b/>
          <w:bCs/>
          <w:sz w:val="40"/>
          <w:szCs w:val="40"/>
        </w:rPr>
      </w:pPr>
      <w:r w:rsidRPr="0043230A">
        <w:rPr>
          <w:rFonts w:ascii="Century Gothic" w:hAnsi="Century Gothic"/>
          <w:b/>
          <w:bCs/>
          <w:sz w:val="40"/>
          <w:szCs w:val="40"/>
        </w:rPr>
        <w:t xml:space="preserve">Bulletin </w:t>
      </w:r>
      <w:r w:rsidRPr="0043230A">
        <w:rPr>
          <w:rFonts w:ascii="Century Gothic" w:hAnsi="Century Gothic"/>
          <w:b/>
          <w:bCs/>
          <w:spacing w:val="-2"/>
          <w:sz w:val="40"/>
          <w:szCs w:val="40"/>
        </w:rPr>
        <w:t>d’adhésion</w:t>
      </w:r>
      <w:r w:rsidR="001032F8" w:rsidRPr="0043230A">
        <w:rPr>
          <w:rFonts w:ascii="Century Gothic" w:hAnsi="Century Gothic"/>
          <w:b/>
          <w:bCs/>
          <w:spacing w:val="-2"/>
          <w:sz w:val="40"/>
          <w:szCs w:val="40"/>
        </w:rPr>
        <w:t xml:space="preserve"> à Loir-et-Cher Nature</w:t>
      </w:r>
    </w:p>
    <w:p w14:paraId="743AC09B" w14:textId="2006C536" w:rsidR="0092229E" w:rsidRDefault="00C175C7" w:rsidP="00AF7C4B">
      <w:pPr>
        <w:spacing w:before="378"/>
        <w:ind w:left="29"/>
        <w:rPr>
          <w:rFonts w:ascii="Century Gothic" w:hAnsi="Century Gothic"/>
          <w:spacing w:val="-2"/>
          <w:sz w:val="28"/>
          <w:szCs w:val="28"/>
        </w:rPr>
      </w:pPr>
      <w:r>
        <w:rPr>
          <w:rFonts w:ascii="Century Gothic" w:hAnsi="Century Gothic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46569A9" wp14:editId="673E57DC">
            <wp:simplePos x="0" y="0"/>
            <wp:positionH relativeFrom="margin">
              <wp:align>right</wp:align>
            </wp:positionH>
            <wp:positionV relativeFrom="paragraph">
              <wp:posOffset>199366</wp:posOffset>
            </wp:positionV>
            <wp:extent cx="2109461" cy="1406106"/>
            <wp:effectExtent l="0" t="0" r="5715" b="3810"/>
            <wp:wrapNone/>
            <wp:docPr id="5557595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59545" name="Image 5557595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61" cy="1406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30A">
        <w:rPr>
          <w:rFonts w:ascii="Century Gothic" w:hAnsi="Century Gothic"/>
          <w:sz w:val="28"/>
          <w:szCs w:val="28"/>
        </w:rPr>
        <w:t>Nom</w:t>
      </w:r>
      <w:r w:rsidRPr="0043230A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43230A">
        <w:rPr>
          <w:rFonts w:ascii="Century Gothic" w:hAnsi="Century Gothic"/>
          <w:sz w:val="28"/>
          <w:szCs w:val="28"/>
        </w:rPr>
        <w:t>:</w:t>
      </w:r>
      <w:r w:rsidRPr="0043230A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2"/>
          <w:sz w:val="28"/>
          <w:szCs w:val="28"/>
        </w:rPr>
        <w:t>……………………………………………</w:t>
      </w:r>
    </w:p>
    <w:p w14:paraId="67430BC3" w14:textId="29C67C45" w:rsidR="0092229E" w:rsidRDefault="00AF7C4B" w:rsidP="0092229E">
      <w:pPr>
        <w:ind w:left="29"/>
        <w:rPr>
          <w:rFonts w:ascii="Century Gothic" w:hAnsi="Century Gothic"/>
          <w:spacing w:val="-2"/>
          <w:sz w:val="28"/>
          <w:szCs w:val="28"/>
        </w:rPr>
      </w:pPr>
      <w:r>
        <w:rPr>
          <w:rFonts w:ascii="Century Gothic" w:hAnsi="Century Gothic"/>
          <w:spacing w:val="-2"/>
          <w:sz w:val="28"/>
          <w:szCs w:val="28"/>
        </w:rPr>
        <w:br/>
      </w:r>
      <w:r w:rsidRPr="0043230A">
        <w:rPr>
          <w:rFonts w:ascii="Century Gothic" w:hAnsi="Century Gothic"/>
          <w:sz w:val="28"/>
          <w:szCs w:val="28"/>
        </w:rPr>
        <w:t>Prénom</w:t>
      </w:r>
      <w:r w:rsidR="001032F8" w:rsidRPr="0043230A">
        <w:rPr>
          <w:rFonts w:ascii="Century Gothic" w:hAnsi="Century Gothic"/>
          <w:spacing w:val="-1"/>
          <w:sz w:val="28"/>
          <w:szCs w:val="28"/>
        </w:rPr>
        <w:t xml:space="preserve"> : </w:t>
      </w:r>
      <w:r w:rsidRPr="0043230A">
        <w:rPr>
          <w:rFonts w:ascii="Century Gothic" w:hAnsi="Century Gothic"/>
          <w:spacing w:val="-2"/>
          <w:sz w:val="28"/>
          <w:szCs w:val="28"/>
        </w:rPr>
        <w:t>……………………………………………</w:t>
      </w:r>
    </w:p>
    <w:p w14:paraId="0777F5DC" w14:textId="3E9A21A2" w:rsidR="0011240D" w:rsidRDefault="00AF7C4B" w:rsidP="0092229E">
      <w:pPr>
        <w:ind w:left="29"/>
        <w:rPr>
          <w:rFonts w:ascii="Century Gothic" w:hAnsi="Century Gothic"/>
          <w:spacing w:val="-2"/>
          <w:sz w:val="28"/>
          <w:szCs w:val="28"/>
        </w:rPr>
      </w:pPr>
      <w:r>
        <w:rPr>
          <w:rFonts w:ascii="Century Gothic" w:hAnsi="Century Gothic"/>
          <w:spacing w:val="-2"/>
          <w:sz w:val="28"/>
          <w:szCs w:val="28"/>
        </w:rPr>
        <w:br/>
      </w:r>
      <w:r w:rsidRPr="0043230A">
        <w:rPr>
          <w:rFonts w:ascii="Century Gothic" w:hAnsi="Century Gothic"/>
          <w:sz w:val="28"/>
          <w:szCs w:val="28"/>
        </w:rPr>
        <w:t>Adresse</w:t>
      </w:r>
      <w:r w:rsidRPr="0043230A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43230A">
        <w:rPr>
          <w:rFonts w:ascii="Century Gothic" w:hAnsi="Century Gothic"/>
          <w:sz w:val="28"/>
          <w:szCs w:val="28"/>
        </w:rPr>
        <w:t>:</w:t>
      </w:r>
      <w:r w:rsidRPr="0043230A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2"/>
          <w:sz w:val="28"/>
          <w:szCs w:val="28"/>
        </w:rPr>
        <w:t>………………………………………………</w:t>
      </w:r>
    </w:p>
    <w:p w14:paraId="201FA86E" w14:textId="23265CA2" w:rsidR="0011240D" w:rsidRPr="0043230A" w:rsidRDefault="001032F8">
      <w:pPr>
        <w:spacing w:before="200"/>
        <w:ind w:left="29"/>
        <w:rPr>
          <w:rFonts w:ascii="Century Gothic" w:hAnsi="Century Gothic"/>
          <w:sz w:val="28"/>
          <w:szCs w:val="28"/>
        </w:rPr>
      </w:pPr>
      <w:r w:rsidRPr="0043230A">
        <w:rPr>
          <w:rFonts w:ascii="Century Gothic" w:hAnsi="Century Gothic"/>
          <w:sz w:val="28"/>
          <w:szCs w:val="28"/>
        </w:rPr>
        <w:t>Code postal + Ville</w:t>
      </w:r>
      <w:r w:rsidRPr="0043230A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43230A">
        <w:rPr>
          <w:rFonts w:ascii="Century Gothic" w:hAnsi="Century Gothic"/>
          <w:sz w:val="28"/>
          <w:szCs w:val="28"/>
        </w:rPr>
        <w:t xml:space="preserve">: </w:t>
      </w:r>
      <w:r w:rsidRPr="0043230A">
        <w:rPr>
          <w:rFonts w:ascii="Century Gothic" w:hAnsi="Century Gothic"/>
          <w:spacing w:val="-2"/>
          <w:sz w:val="28"/>
          <w:szCs w:val="28"/>
        </w:rPr>
        <w:t>……………………………………….</w:t>
      </w:r>
    </w:p>
    <w:p w14:paraId="798D3D94" w14:textId="7F6DFE15" w:rsidR="0011240D" w:rsidRPr="0043230A" w:rsidRDefault="00000000">
      <w:pPr>
        <w:tabs>
          <w:tab w:val="left" w:pos="3149"/>
        </w:tabs>
        <w:spacing w:before="201"/>
        <w:ind w:left="29"/>
        <w:rPr>
          <w:rFonts w:ascii="Century Gothic" w:hAnsi="Century Gothic"/>
          <w:sz w:val="28"/>
          <w:szCs w:val="28"/>
        </w:rPr>
      </w:pPr>
      <w:r w:rsidRPr="0043230A">
        <w:rPr>
          <w:rFonts w:ascii="Century Gothic" w:hAnsi="Century Gothic"/>
          <w:sz w:val="28"/>
          <w:szCs w:val="28"/>
        </w:rPr>
        <w:t>Téléphone</w:t>
      </w:r>
      <w:r w:rsidRPr="0043230A">
        <w:rPr>
          <w:rFonts w:ascii="Century Gothic" w:hAnsi="Century Gothic"/>
          <w:spacing w:val="-9"/>
          <w:sz w:val="28"/>
          <w:szCs w:val="28"/>
        </w:rPr>
        <w:t xml:space="preserve"> </w:t>
      </w:r>
      <w:r w:rsidRPr="0043230A">
        <w:rPr>
          <w:rFonts w:ascii="Century Gothic" w:hAnsi="Century Gothic"/>
          <w:sz w:val="28"/>
          <w:szCs w:val="28"/>
        </w:rPr>
        <w:t>(facultatif)</w:t>
      </w:r>
      <w:r w:rsidRPr="0043230A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10"/>
          <w:sz w:val="28"/>
          <w:szCs w:val="28"/>
        </w:rPr>
        <w:t>:</w:t>
      </w:r>
      <w:r w:rsidRPr="0043230A">
        <w:rPr>
          <w:rFonts w:ascii="Century Gothic" w:hAnsi="Century Gothic"/>
          <w:sz w:val="28"/>
          <w:szCs w:val="28"/>
        </w:rPr>
        <w:tab/>
      </w:r>
      <w:r w:rsidR="0092229E">
        <w:rPr>
          <w:rFonts w:ascii="Century Gothic" w:hAnsi="Century Gothic"/>
          <w:sz w:val="28"/>
          <w:szCs w:val="28"/>
        </w:rPr>
        <w:t xml:space="preserve"> </w:t>
      </w:r>
      <w:r w:rsidRPr="0043230A">
        <w:rPr>
          <w:rFonts w:ascii="Century Gothic" w:hAnsi="Century Gothic"/>
          <w:sz w:val="28"/>
          <w:szCs w:val="28"/>
        </w:rPr>
        <w:t>…</w:t>
      </w:r>
      <w:r w:rsidRPr="0043230A">
        <w:rPr>
          <w:rFonts w:ascii="Century Gothic" w:hAnsi="Century Gothic"/>
          <w:spacing w:val="67"/>
          <w:sz w:val="28"/>
          <w:szCs w:val="28"/>
        </w:rPr>
        <w:t xml:space="preserve"> </w:t>
      </w:r>
      <w:r w:rsidRPr="0043230A">
        <w:rPr>
          <w:rFonts w:ascii="Century Gothic" w:hAnsi="Century Gothic"/>
          <w:sz w:val="28"/>
          <w:szCs w:val="28"/>
        </w:rPr>
        <w:t>…</w:t>
      </w:r>
      <w:r w:rsidRPr="0043230A">
        <w:rPr>
          <w:rFonts w:ascii="Century Gothic" w:hAnsi="Century Gothic"/>
          <w:spacing w:val="67"/>
          <w:sz w:val="28"/>
          <w:szCs w:val="28"/>
        </w:rPr>
        <w:t xml:space="preserve"> </w:t>
      </w:r>
      <w:r w:rsidRPr="0043230A">
        <w:rPr>
          <w:rFonts w:ascii="Century Gothic" w:hAnsi="Century Gothic"/>
          <w:sz w:val="28"/>
          <w:szCs w:val="28"/>
        </w:rPr>
        <w:t>…</w:t>
      </w:r>
      <w:r w:rsidRPr="0043230A">
        <w:rPr>
          <w:rFonts w:ascii="Century Gothic" w:hAnsi="Century Gothic"/>
          <w:spacing w:val="71"/>
          <w:sz w:val="28"/>
          <w:szCs w:val="28"/>
        </w:rPr>
        <w:t xml:space="preserve"> </w:t>
      </w:r>
      <w:r w:rsidRPr="0043230A">
        <w:rPr>
          <w:rFonts w:ascii="Century Gothic" w:hAnsi="Century Gothic"/>
          <w:sz w:val="28"/>
          <w:szCs w:val="28"/>
        </w:rPr>
        <w:t>…</w:t>
      </w:r>
      <w:r w:rsidRPr="0043230A">
        <w:rPr>
          <w:rFonts w:ascii="Century Gothic" w:hAnsi="Century Gothic"/>
          <w:spacing w:val="67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12"/>
          <w:sz w:val="28"/>
          <w:szCs w:val="28"/>
        </w:rPr>
        <w:t>…</w:t>
      </w:r>
    </w:p>
    <w:p w14:paraId="3A804AC1" w14:textId="23076F20" w:rsidR="0011240D" w:rsidRPr="0043230A" w:rsidRDefault="00656AEE">
      <w:pPr>
        <w:tabs>
          <w:tab w:val="left" w:pos="3341"/>
        </w:tabs>
        <w:spacing w:before="200"/>
        <w:ind w:left="29" w:right="135"/>
        <w:rPr>
          <w:rFonts w:ascii="Century Gothic" w:hAnsi="Century Gothic"/>
          <w:sz w:val="28"/>
          <w:szCs w:val="28"/>
        </w:rPr>
      </w:pPr>
      <w:proofErr w:type="gramStart"/>
      <w:r w:rsidRPr="0043230A">
        <w:rPr>
          <w:rFonts w:ascii="Century Gothic" w:hAnsi="Century Gothic"/>
          <w:sz w:val="28"/>
          <w:szCs w:val="28"/>
        </w:rPr>
        <w:t>E-mail</w:t>
      </w:r>
      <w:proofErr w:type="gramEnd"/>
      <w:r w:rsidRPr="0043230A">
        <w:rPr>
          <w:rFonts w:ascii="Century Gothic" w:hAnsi="Century Gothic"/>
          <w:spacing w:val="-2"/>
          <w:sz w:val="28"/>
          <w:szCs w:val="28"/>
        </w:rPr>
        <w:t xml:space="preserve"> </w:t>
      </w:r>
      <w:r>
        <w:rPr>
          <w:rFonts w:ascii="Century Gothic" w:hAnsi="Century Gothic"/>
          <w:spacing w:val="-2"/>
          <w:sz w:val="28"/>
          <w:szCs w:val="28"/>
        </w:rPr>
        <w:t xml:space="preserve">(facultatif, mais souhaité pour la communication) </w:t>
      </w:r>
      <w:r>
        <w:rPr>
          <w:rFonts w:ascii="Century Gothic" w:hAnsi="Century Gothic"/>
          <w:sz w:val="28"/>
          <w:szCs w:val="28"/>
        </w:rPr>
        <w:t>par souci de discrétion votre adresse sera en copie cachée :</w:t>
      </w:r>
      <w:r>
        <w:rPr>
          <w:rFonts w:ascii="Century Gothic" w:hAnsi="Century Gothic"/>
          <w:sz w:val="28"/>
          <w:szCs w:val="28"/>
        </w:rPr>
        <w:br/>
      </w:r>
      <w:r>
        <w:rPr>
          <w:rFonts w:ascii="Century Gothic" w:hAnsi="Century Gothic"/>
          <w:sz w:val="28"/>
          <w:szCs w:val="28"/>
        </w:rPr>
        <w:br/>
      </w:r>
      <w:r w:rsidR="0043230A" w:rsidRPr="0043230A">
        <w:rPr>
          <w:rFonts w:ascii="Century Gothic" w:hAnsi="Century Gothic"/>
          <w:sz w:val="28"/>
          <w:szCs w:val="28"/>
        </w:rPr>
        <w:t>………………………</w:t>
      </w:r>
      <w:r w:rsidR="001032F8" w:rsidRPr="0043230A">
        <w:rPr>
          <w:rFonts w:ascii="Century Gothic" w:hAnsi="Century Gothic"/>
          <w:sz w:val="28"/>
          <w:szCs w:val="28"/>
        </w:rPr>
        <w:t>……</w:t>
      </w:r>
      <w:r w:rsidR="0043230A" w:rsidRPr="0043230A">
        <w:rPr>
          <w:rFonts w:ascii="Century Gothic" w:hAnsi="Century Gothic"/>
          <w:spacing w:val="40"/>
          <w:sz w:val="28"/>
          <w:szCs w:val="28"/>
        </w:rPr>
        <w:t xml:space="preserve"> </w:t>
      </w:r>
      <w:r w:rsidR="0043230A" w:rsidRPr="0043230A">
        <w:rPr>
          <w:rFonts w:ascii="Century Gothic" w:hAnsi="Century Gothic"/>
          <w:sz w:val="28"/>
          <w:szCs w:val="28"/>
        </w:rPr>
        <w:t>@</w:t>
      </w:r>
      <w:r w:rsidR="0043230A" w:rsidRPr="0043230A">
        <w:rPr>
          <w:rFonts w:ascii="Century Gothic" w:hAnsi="Century Gothic"/>
          <w:spacing w:val="-12"/>
          <w:sz w:val="28"/>
          <w:szCs w:val="28"/>
        </w:rPr>
        <w:t xml:space="preserve"> </w:t>
      </w:r>
      <w:r w:rsidR="0043230A" w:rsidRPr="0043230A">
        <w:rPr>
          <w:rFonts w:ascii="Century Gothic" w:hAnsi="Century Gothic"/>
          <w:sz w:val="28"/>
          <w:szCs w:val="28"/>
        </w:rPr>
        <w:t>…………………………………</w:t>
      </w:r>
    </w:p>
    <w:p w14:paraId="66C0AED8" w14:textId="77777777" w:rsidR="0011240D" w:rsidRPr="0043230A" w:rsidRDefault="0011240D">
      <w:pPr>
        <w:pStyle w:val="Corpsdetexte"/>
        <w:rPr>
          <w:rFonts w:ascii="Century Gothic" w:hAnsi="Century Gothic"/>
          <w:sz w:val="28"/>
          <w:szCs w:val="28"/>
        </w:rPr>
      </w:pPr>
    </w:p>
    <w:p w14:paraId="68AFF605" w14:textId="298CC930" w:rsidR="0011240D" w:rsidRPr="00F909F6" w:rsidRDefault="00000000" w:rsidP="00F909F6">
      <w:pPr>
        <w:pStyle w:val="Paragraphedeliste"/>
        <w:numPr>
          <w:ilvl w:val="0"/>
          <w:numId w:val="1"/>
        </w:numPr>
        <w:tabs>
          <w:tab w:val="left" w:pos="841"/>
        </w:tabs>
        <w:ind w:left="841"/>
        <w:rPr>
          <w:rFonts w:ascii="Century Gothic" w:hAnsi="Century Gothic"/>
          <w:sz w:val="28"/>
          <w:szCs w:val="28"/>
        </w:rPr>
      </w:pPr>
      <w:r w:rsidRPr="0043230A">
        <w:rPr>
          <w:rFonts w:ascii="Century Gothic" w:hAnsi="Century Gothic"/>
          <w:spacing w:val="-8"/>
          <w:sz w:val="28"/>
          <w:szCs w:val="28"/>
        </w:rPr>
        <w:t>Je</w:t>
      </w:r>
      <w:r w:rsidRPr="0043230A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souhaite</w:t>
      </w:r>
      <w:r w:rsidRPr="0043230A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adhérer</w:t>
      </w:r>
      <w:r w:rsidRPr="0043230A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à</w:t>
      </w:r>
      <w:r w:rsidRPr="0043230A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l’association</w:t>
      </w:r>
      <w:r w:rsidRPr="0043230A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et</w:t>
      </w:r>
      <w:r w:rsidRPr="0043230A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joint</w:t>
      </w:r>
      <w:r w:rsidRPr="0043230A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un</w:t>
      </w:r>
      <w:r w:rsidRPr="0043230A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chèque</w:t>
      </w:r>
      <w:r w:rsidR="00F909F6">
        <w:rPr>
          <w:rFonts w:ascii="Century Gothic" w:hAnsi="Century Gothic"/>
          <w:spacing w:val="-8"/>
          <w:sz w:val="28"/>
          <w:szCs w:val="28"/>
        </w:rPr>
        <w:t xml:space="preserve"> à </w:t>
      </w:r>
      <w:r w:rsidR="00F909F6" w:rsidRPr="0043230A">
        <w:rPr>
          <w:rFonts w:ascii="Century Gothic" w:hAnsi="Century Gothic"/>
          <w:spacing w:val="-4"/>
          <w:sz w:val="28"/>
          <w:szCs w:val="28"/>
        </w:rPr>
        <w:t>l’ordre</w:t>
      </w:r>
      <w:r w:rsidR="00F909F6" w:rsidRPr="0043230A">
        <w:rPr>
          <w:rFonts w:ascii="Century Gothic" w:hAnsi="Century Gothic"/>
          <w:spacing w:val="-12"/>
          <w:sz w:val="28"/>
          <w:szCs w:val="28"/>
        </w:rPr>
        <w:t xml:space="preserve"> </w:t>
      </w:r>
      <w:r w:rsidR="00F909F6" w:rsidRPr="0043230A">
        <w:rPr>
          <w:rFonts w:ascii="Century Gothic" w:hAnsi="Century Gothic"/>
          <w:spacing w:val="-4"/>
          <w:sz w:val="28"/>
          <w:szCs w:val="28"/>
        </w:rPr>
        <w:t>de</w:t>
      </w:r>
      <w:r w:rsidR="00F909F6" w:rsidRPr="0043230A">
        <w:rPr>
          <w:rFonts w:ascii="Century Gothic" w:hAnsi="Century Gothic"/>
          <w:spacing w:val="-12"/>
          <w:sz w:val="28"/>
          <w:szCs w:val="28"/>
        </w:rPr>
        <w:t xml:space="preserve"> </w:t>
      </w:r>
      <w:r w:rsidR="00F909F6" w:rsidRPr="0043230A">
        <w:rPr>
          <w:rFonts w:ascii="Century Gothic" w:hAnsi="Century Gothic"/>
          <w:spacing w:val="-4"/>
          <w:sz w:val="28"/>
          <w:szCs w:val="28"/>
        </w:rPr>
        <w:t>Loir-et-Cher</w:t>
      </w:r>
      <w:r w:rsidR="00F909F6" w:rsidRPr="0043230A">
        <w:rPr>
          <w:rFonts w:ascii="Century Gothic" w:hAnsi="Century Gothic"/>
          <w:spacing w:val="-9"/>
          <w:sz w:val="28"/>
          <w:szCs w:val="28"/>
        </w:rPr>
        <w:t xml:space="preserve"> </w:t>
      </w:r>
      <w:r w:rsidR="00F909F6" w:rsidRPr="0043230A">
        <w:rPr>
          <w:rFonts w:ascii="Century Gothic" w:hAnsi="Century Gothic"/>
          <w:spacing w:val="-4"/>
          <w:sz w:val="28"/>
          <w:szCs w:val="28"/>
        </w:rPr>
        <w:t>Nature</w:t>
      </w:r>
      <w:r w:rsidR="00F909F6">
        <w:rPr>
          <w:rFonts w:ascii="Century Gothic" w:hAnsi="Century Gothic"/>
          <w:spacing w:val="-4"/>
          <w:sz w:val="28"/>
          <w:szCs w:val="28"/>
        </w:rPr>
        <w:t xml:space="preserve"> de :</w:t>
      </w:r>
    </w:p>
    <w:p w14:paraId="417DFED9" w14:textId="77777777" w:rsidR="0011240D" w:rsidRPr="0043230A" w:rsidRDefault="00000000">
      <w:pPr>
        <w:pStyle w:val="Paragraphedeliste"/>
        <w:numPr>
          <w:ilvl w:val="0"/>
          <w:numId w:val="1"/>
        </w:numPr>
        <w:tabs>
          <w:tab w:val="left" w:pos="933"/>
        </w:tabs>
        <w:spacing w:before="1"/>
        <w:ind w:left="933" w:hanging="544"/>
        <w:rPr>
          <w:rFonts w:ascii="Century Gothic" w:hAnsi="Century Gothic"/>
          <w:sz w:val="28"/>
          <w:szCs w:val="28"/>
        </w:rPr>
      </w:pPr>
      <w:r w:rsidRPr="0043230A">
        <w:rPr>
          <w:rFonts w:ascii="Century Gothic" w:hAnsi="Century Gothic"/>
          <w:spacing w:val="-8"/>
          <w:sz w:val="28"/>
          <w:szCs w:val="28"/>
        </w:rPr>
        <w:t>6</w:t>
      </w:r>
      <w:r w:rsidRPr="0043230A">
        <w:rPr>
          <w:rFonts w:ascii="Century Gothic" w:hAnsi="Century Gothic"/>
          <w:spacing w:val="-13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€</w:t>
      </w:r>
      <w:r w:rsidRPr="0043230A">
        <w:rPr>
          <w:rFonts w:ascii="Century Gothic" w:hAnsi="Century Gothic"/>
          <w:spacing w:val="-12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Cotisation</w:t>
      </w:r>
      <w:r w:rsidRPr="0043230A">
        <w:rPr>
          <w:rFonts w:ascii="Century Gothic" w:hAnsi="Century Gothic"/>
          <w:spacing w:val="-12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étudiant</w:t>
      </w:r>
      <w:r w:rsidRPr="0043230A">
        <w:rPr>
          <w:rFonts w:ascii="Century Gothic" w:hAnsi="Century Gothic"/>
          <w:spacing w:val="-12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ou</w:t>
      </w:r>
      <w:r w:rsidRPr="0043230A">
        <w:rPr>
          <w:rFonts w:ascii="Century Gothic" w:hAnsi="Century Gothic"/>
          <w:spacing w:val="-11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demandeur</w:t>
      </w:r>
      <w:r w:rsidRPr="0043230A">
        <w:rPr>
          <w:rFonts w:ascii="Century Gothic" w:hAnsi="Century Gothic"/>
          <w:spacing w:val="-13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8"/>
          <w:sz w:val="28"/>
          <w:szCs w:val="28"/>
        </w:rPr>
        <w:t>d’emploi.</w:t>
      </w:r>
    </w:p>
    <w:p w14:paraId="19A6AD4A" w14:textId="77777777" w:rsidR="0011240D" w:rsidRPr="0043230A" w:rsidRDefault="00000000">
      <w:pPr>
        <w:pStyle w:val="Paragraphedeliste"/>
        <w:numPr>
          <w:ilvl w:val="0"/>
          <w:numId w:val="1"/>
        </w:numPr>
        <w:tabs>
          <w:tab w:val="left" w:pos="841"/>
        </w:tabs>
        <w:spacing w:before="67"/>
        <w:ind w:left="841"/>
        <w:rPr>
          <w:rFonts w:ascii="Century Gothic" w:hAnsi="Century Gothic"/>
          <w:sz w:val="28"/>
          <w:szCs w:val="28"/>
        </w:rPr>
      </w:pPr>
      <w:r w:rsidRPr="0043230A">
        <w:rPr>
          <w:rFonts w:ascii="Century Gothic" w:hAnsi="Century Gothic"/>
          <w:spacing w:val="-4"/>
          <w:sz w:val="28"/>
          <w:szCs w:val="28"/>
        </w:rPr>
        <w:t>18</w:t>
      </w:r>
      <w:r w:rsidRPr="0043230A">
        <w:rPr>
          <w:rFonts w:ascii="Century Gothic" w:hAnsi="Century Gothic"/>
          <w:spacing w:val="-15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4"/>
          <w:sz w:val="28"/>
          <w:szCs w:val="28"/>
        </w:rPr>
        <w:t>€</w:t>
      </w:r>
      <w:r w:rsidRPr="0043230A">
        <w:rPr>
          <w:rFonts w:ascii="Century Gothic" w:hAnsi="Century Gothic"/>
          <w:spacing w:val="-15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4"/>
          <w:sz w:val="28"/>
          <w:szCs w:val="28"/>
        </w:rPr>
        <w:t>Cotisation</w:t>
      </w:r>
      <w:r w:rsidRPr="0043230A">
        <w:rPr>
          <w:rFonts w:ascii="Century Gothic" w:hAnsi="Century Gothic"/>
          <w:spacing w:val="-15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4"/>
          <w:sz w:val="28"/>
          <w:szCs w:val="28"/>
        </w:rPr>
        <w:t>individuelle.</w:t>
      </w:r>
    </w:p>
    <w:p w14:paraId="2A52BD49" w14:textId="77777777" w:rsidR="0011240D" w:rsidRPr="0043230A" w:rsidRDefault="00000000">
      <w:pPr>
        <w:pStyle w:val="Paragraphedeliste"/>
        <w:numPr>
          <w:ilvl w:val="0"/>
          <w:numId w:val="1"/>
        </w:numPr>
        <w:tabs>
          <w:tab w:val="left" w:pos="933"/>
        </w:tabs>
        <w:spacing w:before="63"/>
        <w:ind w:left="933" w:hanging="544"/>
        <w:rPr>
          <w:rFonts w:ascii="Century Gothic" w:hAnsi="Century Gothic"/>
          <w:sz w:val="28"/>
          <w:szCs w:val="28"/>
        </w:rPr>
      </w:pPr>
      <w:r w:rsidRPr="0043230A">
        <w:rPr>
          <w:rFonts w:ascii="Century Gothic" w:hAnsi="Century Gothic"/>
          <w:spacing w:val="-2"/>
          <w:sz w:val="28"/>
          <w:szCs w:val="28"/>
        </w:rPr>
        <w:t>21</w:t>
      </w:r>
      <w:r w:rsidRPr="0043230A">
        <w:rPr>
          <w:rFonts w:ascii="Century Gothic" w:hAnsi="Century Gothic"/>
          <w:spacing w:val="-18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2"/>
          <w:sz w:val="28"/>
          <w:szCs w:val="28"/>
        </w:rPr>
        <w:t>€</w:t>
      </w:r>
      <w:r w:rsidRPr="0043230A">
        <w:rPr>
          <w:rFonts w:ascii="Century Gothic" w:hAnsi="Century Gothic"/>
          <w:spacing w:val="-19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2"/>
          <w:sz w:val="28"/>
          <w:szCs w:val="28"/>
        </w:rPr>
        <w:t>Cotisation</w:t>
      </w:r>
      <w:r w:rsidRPr="0043230A">
        <w:rPr>
          <w:rFonts w:ascii="Century Gothic" w:hAnsi="Century Gothic"/>
          <w:spacing w:val="-18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2"/>
          <w:sz w:val="28"/>
          <w:szCs w:val="28"/>
        </w:rPr>
        <w:t>familiale.</w:t>
      </w:r>
    </w:p>
    <w:p w14:paraId="43346559" w14:textId="77777777" w:rsidR="0011240D" w:rsidRPr="0043230A" w:rsidRDefault="00000000">
      <w:pPr>
        <w:pStyle w:val="Paragraphedeliste"/>
        <w:numPr>
          <w:ilvl w:val="0"/>
          <w:numId w:val="1"/>
        </w:numPr>
        <w:tabs>
          <w:tab w:val="left" w:pos="933"/>
        </w:tabs>
        <w:spacing w:before="67"/>
        <w:ind w:left="933" w:hanging="544"/>
        <w:rPr>
          <w:rFonts w:ascii="Century Gothic" w:hAnsi="Century Gothic"/>
          <w:sz w:val="28"/>
          <w:szCs w:val="28"/>
        </w:rPr>
      </w:pPr>
      <w:r w:rsidRPr="0043230A">
        <w:rPr>
          <w:rFonts w:ascii="Century Gothic" w:hAnsi="Century Gothic"/>
          <w:spacing w:val="-10"/>
          <w:sz w:val="28"/>
          <w:szCs w:val="28"/>
        </w:rPr>
        <w:t>30</w:t>
      </w:r>
      <w:r w:rsidRPr="0043230A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10"/>
          <w:sz w:val="28"/>
          <w:szCs w:val="28"/>
        </w:rPr>
        <w:t>€</w:t>
      </w:r>
      <w:r w:rsidRPr="0043230A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10"/>
          <w:sz w:val="28"/>
          <w:szCs w:val="28"/>
        </w:rPr>
        <w:t>Cotisation</w:t>
      </w:r>
      <w:r w:rsidRPr="0043230A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43230A">
        <w:rPr>
          <w:rFonts w:ascii="Century Gothic" w:hAnsi="Century Gothic"/>
          <w:spacing w:val="-10"/>
          <w:sz w:val="28"/>
          <w:szCs w:val="28"/>
        </w:rPr>
        <w:t>association.</w:t>
      </w:r>
    </w:p>
    <w:p w14:paraId="4C20DA47" w14:textId="77777777" w:rsidR="0011240D" w:rsidRPr="0043230A" w:rsidRDefault="0011240D">
      <w:pPr>
        <w:pStyle w:val="Corpsdetexte"/>
        <w:spacing w:before="138"/>
        <w:rPr>
          <w:rFonts w:ascii="Century Gothic" w:hAnsi="Century Gothic"/>
          <w:sz w:val="28"/>
          <w:szCs w:val="28"/>
        </w:rPr>
      </w:pPr>
    </w:p>
    <w:p w14:paraId="70D3D5CC" w14:textId="77777777" w:rsidR="00656AEE" w:rsidRPr="00656AEE" w:rsidRDefault="00000000" w:rsidP="00AF7C4B">
      <w:pPr>
        <w:pStyle w:val="Paragraphedeliste"/>
        <w:numPr>
          <w:ilvl w:val="0"/>
          <w:numId w:val="1"/>
        </w:numPr>
        <w:tabs>
          <w:tab w:val="left" w:pos="749"/>
          <w:tab w:val="left" w:pos="841"/>
        </w:tabs>
        <w:spacing w:line="280" w:lineRule="auto"/>
        <w:ind w:right="169" w:hanging="360"/>
        <w:rPr>
          <w:rFonts w:ascii="Century Gothic" w:hAnsi="Century Gothic"/>
          <w:sz w:val="28"/>
          <w:szCs w:val="28"/>
        </w:rPr>
      </w:pPr>
      <w:r w:rsidRPr="00AF7C4B">
        <w:rPr>
          <w:rFonts w:ascii="Century Gothic" w:hAnsi="Century Gothic"/>
          <w:sz w:val="28"/>
          <w:szCs w:val="28"/>
        </w:rPr>
        <w:tab/>
      </w:r>
      <w:r w:rsidRPr="00AF7C4B">
        <w:rPr>
          <w:rFonts w:ascii="Century Gothic" w:hAnsi="Century Gothic"/>
          <w:spacing w:val="-4"/>
          <w:sz w:val="28"/>
          <w:szCs w:val="28"/>
        </w:rPr>
        <w:t>Je</w:t>
      </w:r>
      <w:r w:rsidRPr="00AF7C4B">
        <w:rPr>
          <w:rFonts w:ascii="Century Gothic" w:hAnsi="Century Gothic"/>
          <w:spacing w:val="-16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souhaite</w:t>
      </w:r>
      <w:r w:rsidRPr="00AF7C4B">
        <w:rPr>
          <w:rFonts w:ascii="Century Gothic" w:hAnsi="Century Gothic"/>
          <w:spacing w:val="-17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m’impliquer</w:t>
      </w:r>
      <w:r w:rsidRPr="00AF7C4B">
        <w:rPr>
          <w:rFonts w:ascii="Century Gothic" w:hAnsi="Century Gothic"/>
          <w:spacing w:val="-16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ponctuellement</w:t>
      </w:r>
      <w:r w:rsidRPr="00AF7C4B">
        <w:rPr>
          <w:rFonts w:ascii="Century Gothic" w:hAnsi="Century Gothic"/>
          <w:spacing w:val="-15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en</w:t>
      </w:r>
      <w:r w:rsidRPr="00AF7C4B">
        <w:rPr>
          <w:rFonts w:ascii="Century Gothic" w:hAnsi="Century Gothic"/>
          <w:spacing w:val="-15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donnant un</w:t>
      </w:r>
      <w:r w:rsidRPr="00AF7C4B">
        <w:rPr>
          <w:rFonts w:ascii="Century Gothic" w:hAnsi="Century Gothic"/>
          <w:spacing w:val="-18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coup</w:t>
      </w:r>
      <w:r w:rsidRPr="00AF7C4B">
        <w:rPr>
          <w:rFonts w:ascii="Century Gothic" w:hAnsi="Century Gothic"/>
          <w:spacing w:val="-18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de</w:t>
      </w:r>
      <w:r w:rsidRPr="00AF7C4B">
        <w:rPr>
          <w:rFonts w:ascii="Century Gothic" w:hAnsi="Century Gothic"/>
          <w:spacing w:val="-18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main</w:t>
      </w:r>
      <w:r w:rsidRPr="00AF7C4B">
        <w:rPr>
          <w:rFonts w:ascii="Century Gothic" w:hAnsi="Century Gothic"/>
          <w:spacing w:val="-17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lors</w:t>
      </w:r>
      <w:r w:rsidRPr="00AF7C4B">
        <w:rPr>
          <w:rFonts w:ascii="Century Gothic" w:hAnsi="Century Gothic"/>
          <w:spacing w:val="-18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d’une</w:t>
      </w:r>
      <w:r w:rsidRPr="00AF7C4B">
        <w:rPr>
          <w:rFonts w:ascii="Century Gothic" w:hAnsi="Century Gothic"/>
          <w:spacing w:val="-18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expo</w:t>
      </w:r>
      <w:r w:rsidR="0043230A" w:rsidRPr="00AF7C4B">
        <w:rPr>
          <w:rFonts w:ascii="Century Gothic" w:hAnsi="Century Gothic"/>
          <w:spacing w:val="-4"/>
          <w:sz w:val="28"/>
          <w:szCs w:val="28"/>
        </w:rPr>
        <w:t>sition</w:t>
      </w:r>
      <w:r w:rsidRPr="00AF7C4B">
        <w:rPr>
          <w:rFonts w:ascii="Century Gothic" w:hAnsi="Century Gothic"/>
          <w:spacing w:val="-4"/>
          <w:sz w:val="28"/>
          <w:szCs w:val="28"/>
        </w:rPr>
        <w:t>,</w:t>
      </w:r>
      <w:r w:rsidRPr="00AF7C4B">
        <w:rPr>
          <w:rFonts w:ascii="Century Gothic" w:hAnsi="Century Gothic"/>
          <w:spacing w:val="-17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un</w:t>
      </w:r>
      <w:r w:rsidRPr="00AF7C4B">
        <w:rPr>
          <w:rFonts w:ascii="Century Gothic" w:hAnsi="Century Gothic"/>
          <w:spacing w:val="-18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>chantier</w:t>
      </w:r>
      <w:r w:rsidRPr="00AF7C4B">
        <w:rPr>
          <w:rFonts w:ascii="Century Gothic" w:hAnsi="Century Gothic"/>
          <w:spacing w:val="-18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4"/>
          <w:sz w:val="28"/>
          <w:szCs w:val="28"/>
        </w:rPr>
        <w:t xml:space="preserve">bénévole </w:t>
      </w:r>
      <w:r w:rsidRPr="00AF7C4B">
        <w:rPr>
          <w:rFonts w:ascii="Century Gothic" w:hAnsi="Century Gothic"/>
          <w:spacing w:val="-2"/>
          <w:sz w:val="28"/>
          <w:szCs w:val="28"/>
        </w:rPr>
        <w:t>ou</w:t>
      </w:r>
      <w:r w:rsidRPr="00AF7C4B">
        <w:rPr>
          <w:rFonts w:ascii="Century Gothic" w:hAnsi="Century Gothic"/>
          <w:spacing w:val="-16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2"/>
          <w:sz w:val="28"/>
          <w:szCs w:val="28"/>
        </w:rPr>
        <w:t>une</w:t>
      </w:r>
      <w:r w:rsidRPr="00AF7C4B">
        <w:rPr>
          <w:rFonts w:ascii="Century Gothic" w:hAnsi="Century Gothic"/>
          <w:spacing w:val="-17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2"/>
          <w:sz w:val="28"/>
          <w:szCs w:val="28"/>
        </w:rPr>
        <w:t>prospection</w:t>
      </w:r>
      <w:r w:rsidRPr="00AF7C4B">
        <w:rPr>
          <w:rFonts w:ascii="Century Gothic" w:hAnsi="Century Gothic"/>
          <w:spacing w:val="-16"/>
          <w:sz w:val="28"/>
          <w:szCs w:val="28"/>
        </w:rPr>
        <w:t xml:space="preserve"> </w:t>
      </w:r>
      <w:r w:rsidRPr="00AF7C4B">
        <w:rPr>
          <w:rFonts w:ascii="Century Gothic" w:hAnsi="Century Gothic"/>
          <w:spacing w:val="-2"/>
          <w:sz w:val="28"/>
          <w:szCs w:val="28"/>
        </w:rPr>
        <w:t>particulière.</w:t>
      </w:r>
    </w:p>
    <w:p w14:paraId="09BDEFDE" w14:textId="77777777" w:rsidR="00656AEE" w:rsidRPr="00656AEE" w:rsidRDefault="00656AEE" w:rsidP="00656AEE">
      <w:pPr>
        <w:pStyle w:val="Paragraphedeliste"/>
        <w:rPr>
          <w:rFonts w:ascii="Century Gothic" w:hAnsi="Century Gothic"/>
          <w:spacing w:val="-2"/>
          <w:sz w:val="28"/>
          <w:szCs w:val="28"/>
        </w:rPr>
      </w:pPr>
    </w:p>
    <w:p w14:paraId="420E24A8" w14:textId="1D41D448" w:rsidR="00656AEE" w:rsidRPr="006C710D" w:rsidRDefault="00656AEE" w:rsidP="00656AEE">
      <w:pPr>
        <w:pStyle w:val="Corpsdetexte"/>
        <w:spacing w:line="280" w:lineRule="auto"/>
        <w:ind w:right="169"/>
        <w:rPr>
          <w:rFonts w:ascii="Century Gothic" w:hAnsi="Century Gothic"/>
          <w:sz w:val="28"/>
          <w:szCs w:val="28"/>
        </w:rPr>
      </w:pPr>
      <w:r w:rsidRPr="006C710D">
        <w:rPr>
          <w:rFonts w:ascii="Century Gothic" w:hAnsi="Century Gothic"/>
          <w:sz w:val="28"/>
          <w:szCs w:val="28"/>
          <w:u w:val="single"/>
        </w:rPr>
        <w:t>Soit chèque et bulletin à renvoyer à</w:t>
      </w:r>
      <w:r w:rsidRPr="006C710D">
        <w:rPr>
          <w:rFonts w:ascii="Century Gothic" w:hAnsi="Century Gothic"/>
          <w:sz w:val="28"/>
          <w:szCs w:val="28"/>
        </w:rPr>
        <w:t xml:space="preserve"> : </w:t>
      </w:r>
      <w:r w:rsidR="00BE7611">
        <w:rPr>
          <w:rFonts w:ascii="Century Gothic" w:hAnsi="Century Gothic"/>
          <w:sz w:val="28"/>
          <w:szCs w:val="28"/>
        </w:rPr>
        <w:t xml:space="preserve">par courrier </w:t>
      </w:r>
      <w:r w:rsidRPr="006C710D">
        <w:rPr>
          <w:rFonts w:ascii="Century Gothic" w:hAnsi="Century Gothic"/>
          <w:sz w:val="28"/>
          <w:szCs w:val="28"/>
        </w:rPr>
        <w:t>ou par mail</w:t>
      </w:r>
      <w:r w:rsidR="00BE7611">
        <w:rPr>
          <w:rFonts w:ascii="Century Gothic" w:hAnsi="Century Gothic"/>
          <w:sz w:val="28"/>
          <w:szCs w:val="28"/>
        </w:rPr>
        <w:t>.</w:t>
      </w:r>
    </w:p>
    <w:p w14:paraId="5EB80F64" w14:textId="0BBB2391" w:rsidR="00BE7611" w:rsidRPr="006C710D" w:rsidRDefault="00656AEE" w:rsidP="00656AEE">
      <w:pPr>
        <w:pStyle w:val="Corpsdetexte"/>
        <w:spacing w:line="280" w:lineRule="auto"/>
        <w:ind w:right="169"/>
        <w:rPr>
          <w:rFonts w:ascii="Century Gothic" w:hAnsi="Century Gothic"/>
          <w:sz w:val="28"/>
          <w:szCs w:val="28"/>
        </w:rPr>
      </w:pPr>
      <w:r w:rsidRPr="006C710D">
        <w:rPr>
          <w:rFonts w:ascii="Century Gothic" w:hAnsi="Century Gothic"/>
          <w:sz w:val="28"/>
          <w:szCs w:val="28"/>
          <w:u w:val="single"/>
        </w:rPr>
        <w:t>Soit virement direct à LCN</w:t>
      </w:r>
      <w:r w:rsidRPr="006C710D">
        <w:rPr>
          <w:rFonts w:ascii="Century Gothic" w:hAnsi="Century Gothic"/>
          <w:sz w:val="28"/>
          <w:szCs w:val="28"/>
        </w:rPr>
        <w:t>, relevé d’identité bancaire de LCN :</w:t>
      </w:r>
      <w:r w:rsidRPr="006C710D">
        <w:rPr>
          <w:rFonts w:ascii="Century Gothic" w:hAnsi="Century Gothic"/>
          <w:sz w:val="28"/>
          <w:szCs w:val="28"/>
        </w:rPr>
        <w:br/>
        <w:t xml:space="preserve"> IBAN FR76 3004 7146 0100 0209 9480 146 et bulletin d’adhésion à envoyer à LCN par courrier ou par mail</w:t>
      </w:r>
      <w:r w:rsidR="00BE7611">
        <w:rPr>
          <w:rFonts w:ascii="Century Gothic" w:hAnsi="Century Gothic"/>
          <w:sz w:val="28"/>
          <w:szCs w:val="28"/>
        </w:rPr>
        <w:t>.</w:t>
      </w:r>
      <w:r w:rsidR="00BE7611">
        <w:rPr>
          <w:rFonts w:ascii="Century Gothic" w:hAnsi="Century Gothic"/>
          <w:sz w:val="28"/>
          <w:szCs w:val="28"/>
        </w:rPr>
        <w:br/>
      </w:r>
    </w:p>
    <w:p w14:paraId="7455CA7F" w14:textId="77777777" w:rsidR="00BE7611" w:rsidRDefault="00BE7611" w:rsidP="00656AEE">
      <w:pPr>
        <w:tabs>
          <w:tab w:val="left" w:pos="749"/>
          <w:tab w:val="left" w:pos="841"/>
        </w:tabs>
        <w:spacing w:line="280" w:lineRule="auto"/>
        <w:ind w:right="169"/>
        <w:rPr>
          <w:rFonts w:ascii="Century Gothic" w:hAnsi="Century Gothic"/>
          <w:sz w:val="28"/>
          <w:szCs w:val="28"/>
        </w:rPr>
      </w:pPr>
      <w:r w:rsidRPr="00BE7611">
        <w:rPr>
          <w:rFonts w:ascii="Century Gothic" w:hAnsi="Century Gothic"/>
          <w:b/>
          <w:bCs/>
          <w:sz w:val="28"/>
          <w:szCs w:val="28"/>
          <w:u w:val="single"/>
        </w:rPr>
        <w:t>Adresse</w:t>
      </w:r>
      <w:r w:rsidRPr="00BE7611">
        <w:rPr>
          <w:rFonts w:ascii="Century Gothic" w:hAnsi="Century Gothic"/>
          <w:b/>
          <w:bCs/>
          <w:sz w:val="28"/>
          <w:szCs w:val="28"/>
        </w:rPr>
        <w:t> </w:t>
      </w:r>
      <w:r>
        <w:rPr>
          <w:rFonts w:ascii="Century Gothic" w:hAnsi="Century Gothic"/>
          <w:sz w:val="28"/>
          <w:szCs w:val="28"/>
        </w:rPr>
        <w:t xml:space="preserve">: </w:t>
      </w:r>
      <w:r w:rsidRPr="006C710D">
        <w:rPr>
          <w:rFonts w:ascii="Century Gothic" w:hAnsi="Century Gothic"/>
          <w:sz w:val="28"/>
          <w:szCs w:val="28"/>
        </w:rPr>
        <w:t>Loir-et-Cher Nature, Maison des Associations, 17 rue Roland Garros, 41 000-Blois</w:t>
      </w:r>
    </w:p>
    <w:p w14:paraId="6A33921E" w14:textId="59D1A120" w:rsidR="0043230A" w:rsidRPr="00656AEE" w:rsidRDefault="00BE7611" w:rsidP="00656AEE">
      <w:pPr>
        <w:tabs>
          <w:tab w:val="left" w:pos="749"/>
          <w:tab w:val="left" w:pos="841"/>
        </w:tabs>
        <w:spacing w:line="280" w:lineRule="auto"/>
        <w:ind w:right="169"/>
        <w:rPr>
          <w:rFonts w:ascii="Century Gothic" w:hAnsi="Century Gothic"/>
          <w:sz w:val="28"/>
          <w:szCs w:val="28"/>
        </w:rPr>
      </w:pPr>
      <w:proofErr w:type="gramStart"/>
      <w:r w:rsidRPr="00BE7611">
        <w:rPr>
          <w:rFonts w:ascii="Century Gothic" w:hAnsi="Century Gothic"/>
          <w:b/>
          <w:bCs/>
          <w:sz w:val="28"/>
          <w:szCs w:val="28"/>
          <w:u w:val="single"/>
        </w:rPr>
        <w:t>Email</w:t>
      </w:r>
      <w:proofErr w:type="gramEnd"/>
      <w:r>
        <w:rPr>
          <w:rFonts w:ascii="Century Gothic" w:hAnsi="Century Gothic"/>
          <w:sz w:val="28"/>
          <w:szCs w:val="28"/>
        </w:rPr>
        <w:t xml:space="preserve"> : </w:t>
      </w:r>
      <w:r w:rsidRPr="006C710D">
        <w:rPr>
          <w:rFonts w:ascii="Century Gothic" w:hAnsi="Century Gothic"/>
          <w:sz w:val="28"/>
          <w:szCs w:val="28"/>
        </w:rPr>
        <w:t>loiretchernat@wanadoo.fr.</w:t>
      </w:r>
      <w:r w:rsidR="00AF7C4B" w:rsidRPr="00656AEE">
        <w:rPr>
          <w:rFonts w:ascii="Century Gothic" w:hAnsi="Century Gothic"/>
          <w:spacing w:val="-2"/>
          <w:sz w:val="28"/>
          <w:szCs w:val="28"/>
        </w:rPr>
        <w:br/>
      </w:r>
    </w:p>
    <w:p w14:paraId="71B0540B" w14:textId="3FF24499" w:rsidR="00C67ABA" w:rsidRPr="00BE7611" w:rsidRDefault="0043230A" w:rsidP="0043230A">
      <w:pPr>
        <w:pStyle w:val="Corpsdetexte"/>
        <w:spacing w:line="280" w:lineRule="auto"/>
        <w:ind w:left="749" w:right="169"/>
        <w:jc w:val="center"/>
        <w:rPr>
          <w:rFonts w:ascii="Century Gothic" w:hAnsi="Century Gothic"/>
          <w:sz w:val="32"/>
          <w:szCs w:val="32"/>
        </w:rPr>
      </w:pPr>
      <w:r w:rsidRPr="00BE7611">
        <w:rPr>
          <w:rFonts w:ascii="Century Gothic" w:hAnsi="Century Gothic"/>
          <w:spacing w:val="-6"/>
          <w:sz w:val="32"/>
          <w:szCs w:val="32"/>
        </w:rPr>
        <w:t>La</w:t>
      </w:r>
      <w:r w:rsidRPr="00BE7611">
        <w:rPr>
          <w:rFonts w:ascii="Century Gothic" w:hAnsi="Century Gothic"/>
          <w:spacing w:val="-13"/>
          <w:sz w:val="32"/>
          <w:szCs w:val="32"/>
        </w:rPr>
        <w:t xml:space="preserve"> </w:t>
      </w:r>
      <w:r w:rsidRPr="00BE7611">
        <w:rPr>
          <w:rFonts w:ascii="Century Gothic" w:hAnsi="Century Gothic"/>
          <w:spacing w:val="-6"/>
          <w:sz w:val="32"/>
          <w:szCs w:val="32"/>
        </w:rPr>
        <w:t>protection</w:t>
      </w:r>
      <w:r w:rsidRPr="00BE7611">
        <w:rPr>
          <w:rFonts w:ascii="Century Gothic" w:hAnsi="Century Gothic"/>
          <w:spacing w:val="-12"/>
          <w:sz w:val="32"/>
          <w:szCs w:val="32"/>
        </w:rPr>
        <w:t xml:space="preserve"> </w:t>
      </w:r>
      <w:r w:rsidRPr="00BE7611">
        <w:rPr>
          <w:rFonts w:ascii="Century Gothic" w:hAnsi="Century Gothic"/>
          <w:spacing w:val="-6"/>
          <w:sz w:val="32"/>
          <w:szCs w:val="32"/>
        </w:rPr>
        <w:t>de</w:t>
      </w:r>
      <w:r w:rsidRPr="00BE7611">
        <w:rPr>
          <w:rFonts w:ascii="Century Gothic" w:hAnsi="Century Gothic"/>
          <w:spacing w:val="-13"/>
          <w:sz w:val="32"/>
          <w:szCs w:val="32"/>
        </w:rPr>
        <w:t xml:space="preserve"> </w:t>
      </w:r>
      <w:r w:rsidRPr="00BE7611">
        <w:rPr>
          <w:rFonts w:ascii="Century Gothic" w:hAnsi="Century Gothic"/>
          <w:spacing w:val="-6"/>
          <w:sz w:val="32"/>
          <w:szCs w:val="32"/>
        </w:rPr>
        <w:t>la</w:t>
      </w:r>
      <w:r w:rsidRPr="00BE7611">
        <w:rPr>
          <w:rFonts w:ascii="Century Gothic" w:hAnsi="Century Gothic"/>
          <w:spacing w:val="-13"/>
          <w:sz w:val="32"/>
          <w:szCs w:val="32"/>
        </w:rPr>
        <w:t xml:space="preserve"> </w:t>
      </w:r>
      <w:r w:rsidRPr="00BE7611">
        <w:rPr>
          <w:rFonts w:ascii="Century Gothic" w:hAnsi="Century Gothic"/>
          <w:spacing w:val="-6"/>
          <w:sz w:val="32"/>
          <w:szCs w:val="32"/>
        </w:rPr>
        <w:t>nature</w:t>
      </w:r>
      <w:r w:rsidRPr="00BE7611">
        <w:rPr>
          <w:rFonts w:ascii="Century Gothic" w:hAnsi="Century Gothic"/>
          <w:spacing w:val="-13"/>
          <w:sz w:val="32"/>
          <w:szCs w:val="32"/>
        </w:rPr>
        <w:t xml:space="preserve"> </w:t>
      </w:r>
      <w:r w:rsidRPr="00BE7611">
        <w:rPr>
          <w:rFonts w:ascii="Century Gothic" w:hAnsi="Century Gothic"/>
          <w:spacing w:val="-6"/>
          <w:sz w:val="32"/>
          <w:szCs w:val="32"/>
        </w:rPr>
        <w:t>n’est</w:t>
      </w:r>
      <w:r w:rsidRPr="00BE7611">
        <w:rPr>
          <w:rFonts w:ascii="Century Gothic" w:hAnsi="Century Gothic"/>
          <w:spacing w:val="-13"/>
          <w:sz w:val="32"/>
          <w:szCs w:val="32"/>
        </w:rPr>
        <w:t xml:space="preserve"> </w:t>
      </w:r>
      <w:r w:rsidRPr="00BE7611">
        <w:rPr>
          <w:rFonts w:ascii="Century Gothic" w:hAnsi="Century Gothic"/>
          <w:spacing w:val="-6"/>
          <w:sz w:val="32"/>
          <w:szCs w:val="32"/>
        </w:rPr>
        <w:t>pas</w:t>
      </w:r>
      <w:r w:rsidRPr="00BE7611">
        <w:rPr>
          <w:rFonts w:ascii="Century Gothic" w:hAnsi="Century Gothic"/>
          <w:spacing w:val="-8"/>
          <w:sz w:val="32"/>
          <w:szCs w:val="32"/>
        </w:rPr>
        <w:t xml:space="preserve"> </w:t>
      </w:r>
      <w:r w:rsidRPr="00BE7611">
        <w:rPr>
          <w:rFonts w:ascii="Century Gothic" w:hAnsi="Century Gothic"/>
          <w:spacing w:val="-6"/>
          <w:sz w:val="32"/>
          <w:szCs w:val="32"/>
        </w:rPr>
        <w:t>l’affaire</w:t>
      </w:r>
      <w:r w:rsidRPr="00BE7611">
        <w:rPr>
          <w:rFonts w:ascii="Century Gothic" w:hAnsi="Century Gothic"/>
          <w:spacing w:val="-13"/>
          <w:sz w:val="32"/>
          <w:szCs w:val="32"/>
        </w:rPr>
        <w:t xml:space="preserve"> </w:t>
      </w:r>
      <w:r w:rsidRPr="00BE7611">
        <w:rPr>
          <w:rFonts w:ascii="Century Gothic" w:hAnsi="Century Gothic"/>
          <w:spacing w:val="-6"/>
          <w:sz w:val="32"/>
          <w:szCs w:val="32"/>
        </w:rPr>
        <w:t>des</w:t>
      </w:r>
      <w:r w:rsidRPr="00BE7611">
        <w:rPr>
          <w:rFonts w:ascii="Century Gothic" w:hAnsi="Century Gothic"/>
          <w:spacing w:val="-12"/>
          <w:sz w:val="32"/>
          <w:szCs w:val="32"/>
        </w:rPr>
        <w:t xml:space="preserve"> </w:t>
      </w:r>
      <w:r w:rsidRPr="00BE7611">
        <w:rPr>
          <w:rFonts w:ascii="Century Gothic" w:hAnsi="Century Gothic"/>
          <w:spacing w:val="-6"/>
          <w:sz w:val="32"/>
          <w:szCs w:val="32"/>
        </w:rPr>
        <w:t xml:space="preserve">autres, </w:t>
      </w:r>
      <w:r w:rsidR="00F909F6" w:rsidRPr="00BE7611">
        <w:rPr>
          <w:rFonts w:ascii="Century Gothic" w:hAnsi="Century Gothic"/>
          <w:spacing w:val="-6"/>
          <w:sz w:val="32"/>
          <w:szCs w:val="32"/>
        </w:rPr>
        <w:br/>
      </w:r>
      <w:r w:rsidRPr="00BE7611">
        <w:rPr>
          <w:rFonts w:ascii="Century Gothic" w:hAnsi="Century Gothic"/>
          <w:sz w:val="32"/>
          <w:szCs w:val="32"/>
        </w:rPr>
        <w:t>c’est l’affaire de tous</w:t>
      </w:r>
      <w:r w:rsidR="00BE7611">
        <w:rPr>
          <w:rFonts w:ascii="Century Gothic" w:hAnsi="Century Gothic"/>
          <w:sz w:val="32"/>
          <w:szCs w:val="32"/>
        </w:rPr>
        <w:t>.</w:t>
      </w:r>
    </w:p>
    <w:sectPr w:rsidR="00C67ABA" w:rsidRPr="00BE7611" w:rsidSect="001032F8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867"/>
    <w:multiLevelType w:val="hybridMultilevel"/>
    <w:tmpl w:val="D0F4C61A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" w15:restartNumberingAfterBreak="0">
    <w:nsid w:val="48831A2B"/>
    <w:multiLevelType w:val="hybridMultilevel"/>
    <w:tmpl w:val="1090D0A8"/>
    <w:lvl w:ilvl="0" w:tplc="7222E24A">
      <w:numFmt w:val="bullet"/>
      <w:lvlText w:val=""/>
      <w:lvlJc w:val="left"/>
      <w:pPr>
        <w:ind w:left="749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fr-FR" w:eastAsia="en-US" w:bidi="ar-SA"/>
      </w:rPr>
    </w:lvl>
    <w:lvl w:ilvl="1" w:tplc="D1C065FC">
      <w:numFmt w:val="bullet"/>
      <w:lvlText w:val="•"/>
      <w:lvlJc w:val="left"/>
      <w:pPr>
        <w:ind w:left="1587" w:hanging="452"/>
      </w:pPr>
      <w:rPr>
        <w:rFonts w:hint="default"/>
        <w:lang w:val="fr-FR" w:eastAsia="en-US" w:bidi="ar-SA"/>
      </w:rPr>
    </w:lvl>
    <w:lvl w:ilvl="2" w:tplc="D862AF8E">
      <w:numFmt w:val="bullet"/>
      <w:lvlText w:val="•"/>
      <w:lvlJc w:val="left"/>
      <w:pPr>
        <w:ind w:left="2435" w:hanging="452"/>
      </w:pPr>
      <w:rPr>
        <w:rFonts w:hint="default"/>
        <w:lang w:val="fr-FR" w:eastAsia="en-US" w:bidi="ar-SA"/>
      </w:rPr>
    </w:lvl>
    <w:lvl w:ilvl="3" w:tplc="6A70C152">
      <w:numFmt w:val="bullet"/>
      <w:lvlText w:val="•"/>
      <w:lvlJc w:val="left"/>
      <w:pPr>
        <w:ind w:left="3282" w:hanging="452"/>
      </w:pPr>
      <w:rPr>
        <w:rFonts w:hint="default"/>
        <w:lang w:val="fr-FR" w:eastAsia="en-US" w:bidi="ar-SA"/>
      </w:rPr>
    </w:lvl>
    <w:lvl w:ilvl="4" w:tplc="E4005070">
      <w:numFmt w:val="bullet"/>
      <w:lvlText w:val="•"/>
      <w:lvlJc w:val="left"/>
      <w:pPr>
        <w:ind w:left="4130" w:hanging="452"/>
      </w:pPr>
      <w:rPr>
        <w:rFonts w:hint="default"/>
        <w:lang w:val="fr-FR" w:eastAsia="en-US" w:bidi="ar-SA"/>
      </w:rPr>
    </w:lvl>
    <w:lvl w:ilvl="5" w:tplc="49F473B6">
      <w:numFmt w:val="bullet"/>
      <w:lvlText w:val="•"/>
      <w:lvlJc w:val="left"/>
      <w:pPr>
        <w:ind w:left="4978" w:hanging="452"/>
      </w:pPr>
      <w:rPr>
        <w:rFonts w:hint="default"/>
        <w:lang w:val="fr-FR" w:eastAsia="en-US" w:bidi="ar-SA"/>
      </w:rPr>
    </w:lvl>
    <w:lvl w:ilvl="6" w:tplc="A33255A6">
      <w:numFmt w:val="bullet"/>
      <w:lvlText w:val="•"/>
      <w:lvlJc w:val="left"/>
      <w:pPr>
        <w:ind w:left="5825" w:hanging="452"/>
      </w:pPr>
      <w:rPr>
        <w:rFonts w:hint="default"/>
        <w:lang w:val="fr-FR" w:eastAsia="en-US" w:bidi="ar-SA"/>
      </w:rPr>
    </w:lvl>
    <w:lvl w:ilvl="7" w:tplc="26C24058">
      <w:numFmt w:val="bullet"/>
      <w:lvlText w:val="•"/>
      <w:lvlJc w:val="left"/>
      <w:pPr>
        <w:ind w:left="6673" w:hanging="452"/>
      </w:pPr>
      <w:rPr>
        <w:rFonts w:hint="default"/>
        <w:lang w:val="fr-FR" w:eastAsia="en-US" w:bidi="ar-SA"/>
      </w:rPr>
    </w:lvl>
    <w:lvl w:ilvl="8" w:tplc="C5F4BF46">
      <w:numFmt w:val="bullet"/>
      <w:lvlText w:val="•"/>
      <w:lvlJc w:val="left"/>
      <w:pPr>
        <w:ind w:left="7520" w:hanging="452"/>
      </w:pPr>
      <w:rPr>
        <w:rFonts w:hint="default"/>
        <w:lang w:val="fr-FR" w:eastAsia="en-US" w:bidi="ar-SA"/>
      </w:rPr>
    </w:lvl>
  </w:abstractNum>
  <w:num w:numId="1" w16cid:durableId="882400213">
    <w:abstractNumId w:val="1"/>
  </w:num>
  <w:num w:numId="2" w16cid:durableId="137372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0D"/>
    <w:rsid w:val="00056DEB"/>
    <w:rsid w:val="001032F8"/>
    <w:rsid w:val="0011240D"/>
    <w:rsid w:val="002D39F2"/>
    <w:rsid w:val="00346703"/>
    <w:rsid w:val="00392D86"/>
    <w:rsid w:val="0043230A"/>
    <w:rsid w:val="00447EBE"/>
    <w:rsid w:val="004A320B"/>
    <w:rsid w:val="005B4BC4"/>
    <w:rsid w:val="00656AEE"/>
    <w:rsid w:val="007F3754"/>
    <w:rsid w:val="008426F0"/>
    <w:rsid w:val="0092229E"/>
    <w:rsid w:val="00A5038B"/>
    <w:rsid w:val="00AF7C4B"/>
    <w:rsid w:val="00BB29EC"/>
    <w:rsid w:val="00BE2634"/>
    <w:rsid w:val="00BE7611"/>
    <w:rsid w:val="00C175C7"/>
    <w:rsid w:val="00C67ABA"/>
    <w:rsid w:val="00D70556"/>
    <w:rsid w:val="00F909F6"/>
    <w:rsid w:val="00FA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12FE"/>
  <w15:docId w15:val="{A54CC39B-279C-4A98-88DC-5C8935C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6"/>
      <w:szCs w:val="36"/>
    </w:rPr>
  </w:style>
  <w:style w:type="paragraph" w:styleId="Titre">
    <w:name w:val="Title"/>
    <w:basedOn w:val="Normal"/>
    <w:uiPriority w:val="10"/>
    <w:qFormat/>
    <w:pPr>
      <w:spacing w:line="800" w:lineRule="exact"/>
      <w:ind w:left="2473"/>
    </w:pPr>
    <w:rPr>
      <w:rFonts w:ascii="Gabriola" w:eastAsia="Gabriola" w:hAnsi="Gabriola" w:cs="Gabriola"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933" w:hanging="5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 Fauvet</dc:creator>
  <cp:lastModifiedBy>Eric Pollet</cp:lastModifiedBy>
  <cp:revision>2</cp:revision>
  <dcterms:created xsi:type="dcterms:W3CDTF">2025-10-11T10:55:00Z</dcterms:created>
  <dcterms:modified xsi:type="dcterms:W3CDTF">2025-10-11T10:55:00Z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